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F27" w:rsidRDefault="00435F27" w:rsidP="00435F27">
      <w:pPr>
        <w:jc w:val="center"/>
        <w:rPr>
          <w:sz w:val="24"/>
          <w:szCs w:val="24"/>
          <w:lang w:eastAsia="en-US"/>
        </w:rPr>
      </w:pPr>
    </w:p>
    <w:p w:rsidR="00435F27" w:rsidRDefault="00435F27" w:rsidP="00435F27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40A92088" wp14:editId="3351E18A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5F27" w:rsidRDefault="00435F27" w:rsidP="00435F27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435F27" w:rsidRDefault="00435F27" w:rsidP="00435F27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435F27" w:rsidRDefault="00435F27" w:rsidP="00435F27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435F27" w:rsidRDefault="00435F27" w:rsidP="00435F27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435F27" w:rsidRDefault="00435F27" w:rsidP="00435F27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435F27" w:rsidRDefault="00435F27" w:rsidP="00435F27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435F27" w:rsidRDefault="00435F27" w:rsidP="00435F27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435F27" w:rsidRDefault="00435F27" w:rsidP="00435F27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435F27" w:rsidRPr="006B15E1" w:rsidTr="00A4292E">
        <w:tc>
          <w:tcPr>
            <w:tcW w:w="9747" w:type="dxa"/>
          </w:tcPr>
          <w:p w:rsidR="00435F27" w:rsidRDefault="00435F27" w:rsidP="00A4292E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20.02.2026 року                                                                                      № </w:t>
            </w:r>
            <w:r w:rsidR="00966DCD">
              <w:rPr>
                <w:bCs/>
                <w:sz w:val="28"/>
                <w:szCs w:val="28"/>
              </w:rPr>
              <w:t>3747</w:t>
            </w:r>
          </w:p>
          <w:p w:rsidR="00435F27" w:rsidRDefault="00435F27" w:rsidP="00A4292E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F86477" w:rsidRPr="00FC2B06" w:rsidRDefault="00F86477" w:rsidP="00F86477">
      <w:pPr>
        <w:spacing w:after="0"/>
        <w:jc w:val="right"/>
        <w:rPr>
          <w:sz w:val="24"/>
          <w:szCs w:val="24"/>
          <w:lang w:val="uk-UA"/>
        </w:rPr>
      </w:pPr>
    </w:p>
    <w:p w:rsidR="00F86477" w:rsidRPr="00FC2B06" w:rsidRDefault="00F86477" w:rsidP="00F8647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2B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надання дозволу на розроблення проекту землеустрою щодо відведення земельної ділянки в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постійне користування</w:t>
      </w:r>
      <w:r w:rsidRPr="00FC2B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Службі</w:t>
      </w:r>
      <w:r w:rsidRPr="00F8647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відновлення та розвитку інфраструктури в Одеській області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для експлуатації та обслуговування автомобільної дороги загального користування державного значення М-28 Одеса-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Южне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-/М-14/ з під’їздами (12.04 Д</w:t>
      </w:r>
      <w:r w:rsidRPr="00F8647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ля</w:t>
      </w:r>
      <w:r w:rsidRPr="00FC2B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господарства) в межах с. Фонтанка Одеського району Одеської області</w:t>
      </w:r>
    </w:p>
    <w:p w:rsidR="00F86477" w:rsidRPr="00FC2B06" w:rsidRDefault="00F86477" w:rsidP="00F86477">
      <w:pPr>
        <w:spacing w:line="240" w:lineRule="auto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FC2B06">
        <w:rPr>
          <w:rFonts w:ascii="Times New Roman" w:hAnsi="Times New Roman" w:cs="Times New Roman"/>
          <w:sz w:val="28"/>
          <w:szCs w:val="24"/>
          <w:lang w:val="uk-UA"/>
        </w:rPr>
        <w:t>Відповідно до</w:t>
      </w:r>
      <w:r w:rsidRPr="00FC2B06">
        <w:rPr>
          <w:rFonts w:ascii="Times New Roman" w:hAnsi="Times New Roman" w:cs="Times New Roman"/>
          <w:sz w:val="28"/>
          <w:szCs w:val="28"/>
          <w:lang w:val="uk-UA"/>
        </w:rPr>
        <w:t xml:space="preserve">, ст. ст. 26, 59 Закону України «Про місцеве самоврядування в Україні», </w:t>
      </w:r>
      <w:r w:rsidRPr="00FC2B06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FC2B06">
        <w:rPr>
          <w:rFonts w:ascii="Times New Roman" w:hAnsi="Times New Roman" w:cs="Times New Roman"/>
          <w:sz w:val="28"/>
          <w:szCs w:val="28"/>
          <w:lang w:val="uk-UA"/>
        </w:rPr>
        <w:t xml:space="preserve">ст. ст. </w:t>
      </w:r>
      <w:r>
        <w:rPr>
          <w:rFonts w:ascii="Times New Roman" w:hAnsi="Times New Roman" w:cs="Times New Roman"/>
          <w:sz w:val="28"/>
          <w:szCs w:val="28"/>
          <w:lang w:val="uk-UA"/>
        </w:rPr>
        <w:t>122,123, п. 24 Розділу Х «Перехідні положення»</w:t>
      </w:r>
      <w:r w:rsidRPr="00FC2B06">
        <w:rPr>
          <w:rFonts w:ascii="Times New Roman" w:hAnsi="Times New Roman" w:cs="Times New Roman"/>
          <w:sz w:val="28"/>
          <w:szCs w:val="28"/>
          <w:lang w:val="uk-UA"/>
        </w:rPr>
        <w:t xml:space="preserve">  Земельного кодексу України</w:t>
      </w:r>
      <w:r w:rsidRPr="00FC2B06">
        <w:rPr>
          <w:rFonts w:ascii="Times New Roman" w:hAnsi="Times New Roman" w:cs="Times New Roman"/>
          <w:sz w:val="28"/>
          <w:szCs w:val="24"/>
          <w:lang w:val="uk-UA"/>
        </w:rPr>
        <w:t xml:space="preserve">, розглянувши 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звернення заступника начальника з фінансово-економічних питань </w:t>
      </w:r>
      <w:r w:rsidRPr="00F8647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Служби відновлення та розвитку інфраструктури в Одеській області 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Романа </w:t>
      </w:r>
      <w:proofErr w:type="spellStart"/>
      <w:r>
        <w:rPr>
          <w:rFonts w:ascii="Times New Roman" w:hAnsi="Times New Roman" w:cs="Times New Roman"/>
          <w:sz w:val="28"/>
          <w:szCs w:val="24"/>
          <w:lang w:val="uk-UA"/>
        </w:rPr>
        <w:t>Демури</w:t>
      </w:r>
      <w:proofErr w:type="spellEnd"/>
      <w:r w:rsidRPr="00FC2B06">
        <w:rPr>
          <w:rFonts w:ascii="Times New Roman" w:hAnsi="Times New Roman" w:cs="Times New Roman"/>
          <w:sz w:val="28"/>
          <w:szCs w:val="24"/>
          <w:lang w:val="uk-UA"/>
        </w:rPr>
        <w:t xml:space="preserve"> та  подані матеріали, </w:t>
      </w:r>
      <w:r w:rsidRPr="00FC2B06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 w:rsidRPr="00FC2B06">
        <w:rPr>
          <w:rFonts w:ascii="Times New Roman" w:hAnsi="Times New Roman" w:cs="Times New Roman"/>
          <w:sz w:val="28"/>
          <w:szCs w:val="24"/>
          <w:lang w:val="uk-UA"/>
        </w:rPr>
        <w:t xml:space="preserve"> Фонтанська сільська рада Одеського району Одеської області, -</w:t>
      </w:r>
    </w:p>
    <w:p w:rsidR="00F86477" w:rsidRPr="00FC2B06" w:rsidRDefault="00F86477" w:rsidP="00F86477">
      <w:pPr>
        <w:pStyle w:val="a3"/>
        <w:numPr>
          <w:ilvl w:val="0"/>
          <w:numId w:val="2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6477" w:rsidRPr="00FC2B06" w:rsidRDefault="00F86477" w:rsidP="00F86477">
      <w:pPr>
        <w:numPr>
          <w:ilvl w:val="0"/>
          <w:numId w:val="2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2B06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F86477" w:rsidRPr="00FC2B06" w:rsidRDefault="00F86477" w:rsidP="00F8647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2B06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FC2B06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FC2B06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Надати </w:t>
      </w:r>
      <w:r w:rsidRPr="00F86477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Служб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F8647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відновлення та розвитку інфраструктури в Одеській області дозвіл</w:t>
      </w:r>
      <w:r w:rsidRPr="00FC2B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розроблення проекту землеустрою щодо відведення земельної ділянки комунальної власності, загальною площею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1,80</w:t>
      </w:r>
      <w:r w:rsidRPr="00FC2B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постійне користування для </w:t>
      </w:r>
      <w:r w:rsidRPr="00F86477">
        <w:rPr>
          <w:rFonts w:ascii="Times New Roman" w:hAnsi="Times New Roman" w:cs="Times New Roman"/>
          <w:color w:val="000000"/>
          <w:sz w:val="28"/>
          <w:szCs w:val="28"/>
          <w:lang w:val="uk-UA"/>
        </w:rPr>
        <w:t>експлуатації та обслуговування автомобільної дороги загального користування державного значення М-28 Одеса-</w:t>
      </w:r>
      <w:proofErr w:type="spellStart"/>
      <w:r w:rsidRPr="00F86477">
        <w:rPr>
          <w:rFonts w:ascii="Times New Roman" w:hAnsi="Times New Roman" w:cs="Times New Roman"/>
          <w:color w:val="000000"/>
          <w:sz w:val="28"/>
          <w:szCs w:val="28"/>
          <w:lang w:val="uk-UA"/>
        </w:rPr>
        <w:t>Южне</w:t>
      </w:r>
      <w:proofErr w:type="spellEnd"/>
      <w:r w:rsidRPr="00F86477">
        <w:rPr>
          <w:rFonts w:ascii="Times New Roman" w:hAnsi="Times New Roman" w:cs="Times New Roman"/>
          <w:color w:val="000000"/>
          <w:sz w:val="28"/>
          <w:szCs w:val="28"/>
          <w:lang w:val="uk-UA"/>
        </w:rPr>
        <w:t>-/М-14/ з під’їздами (12.04 Для розміщення та експлуатації будівель і споруд автомобільного транспорту та дорожнього господарства) в межах с. Фонтанка Одеського району Одеської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101FD6" w:rsidRPr="00FC2B06" w:rsidRDefault="00F86477" w:rsidP="00101FD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2B0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2. </w:t>
      </w:r>
      <w:r w:rsidRPr="00FC2B06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Рекомендувати</w:t>
      </w:r>
      <w:r w:rsidRPr="00FC2B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1FD6">
        <w:rPr>
          <w:rFonts w:ascii="Times New Roman" w:hAnsi="Times New Roman" w:cs="Times New Roman"/>
          <w:sz w:val="28"/>
          <w:szCs w:val="28"/>
          <w:lang w:val="uk-UA"/>
        </w:rPr>
        <w:t>Службі відновлення та розвитку інфраструктури в Одеській області</w:t>
      </w:r>
      <w:r w:rsidRPr="00FC2B0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FC2B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замовити виготовлення </w:t>
      </w:r>
      <w:r w:rsidRPr="00FC2B06">
        <w:rPr>
          <w:rFonts w:ascii="Times New Roman" w:hAnsi="Times New Roman" w:cs="Times New Roman"/>
          <w:sz w:val="28"/>
          <w:szCs w:val="28"/>
          <w:lang w:val="uk-UA"/>
        </w:rPr>
        <w:t xml:space="preserve">проекту </w:t>
      </w:r>
      <w:r w:rsidRPr="00FC2B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землеустрою щодо відведення земельної ділянки комунальної власності, </w:t>
      </w:r>
      <w:r w:rsidR="00101FD6" w:rsidRPr="00FC2B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загальною площею </w:t>
      </w:r>
      <w:r w:rsidR="00101FD6">
        <w:rPr>
          <w:rFonts w:ascii="Times New Roman" w:hAnsi="Times New Roman" w:cs="Times New Roman"/>
          <w:color w:val="000000"/>
          <w:sz w:val="28"/>
          <w:szCs w:val="28"/>
          <w:lang w:val="uk-UA"/>
        </w:rPr>
        <w:t>1,80</w:t>
      </w:r>
      <w:r w:rsidR="00101FD6" w:rsidRPr="00FC2B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га, </w:t>
      </w:r>
      <w:r w:rsidR="00101F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постійне користування для </w:t>
      </w:r>
      <w:r w:rsidR="00101FD6" w:rsidRPr="00F86477">
        <w:rPr>
          <w:rFonts w:ascii="Times New Roman" w:hAnsi="Times New Roman" w:cs="Times New Roman"/>
          <w:color w:val="000000"/>
          <w:sz w:val="28"/>
          <w:szCs w:val="28"/>
          <w:lang w:val="uk-UA"/>
        </w:rPr>
        <w:t>експлуатації та обслуговування автомобільної дороги загального користування державного значення М-28 Одеса-</w:t>
      </w:r>
      <w:proofErr w:type="spellStart"/>
      <w:r w:rsidR="00101FD6" w:rsidRPr="00F86477">
        <w:rPr>
          <w:rFonts w:ascii="Times New Roman" w:hAnsi="Times New Roman" w:cs="Times New Roman"/>
          <w:color w:val="000000"/>
          <w:sz w:val="28"/>
          <w:szCs w:val="28"/>
          <w:lang w:val="uk-UA"/>
        </w:rPr>
        <w:t>Южне</w:t>
      </w:r>
      <w:proofErr w:type="spellEnd"/>
      <w:r w:rsidR="00101FD6" w:rsidRPr="00F86477">
        <w:rPr>
          <w:rFonts w:ascii="Times New Roman" w:hAnsi="Times New Roman" w:cs="Times New Roman"/>
          <w:color w:val="000000"/>
          <w:sz w:val="28"/>
          <w:szCs w:val="28"/>
          <w:lang w:val="uk-UA"/>
        </w:rPr>
        <w:t>-/М-14/ з під’їздами (12.04 Для розміщення та експлуатації будівель і споруд автомобільного транспорту та дорожнього господарства) в межах с. Фонтанка Одеського району Одеської області</w:t>
      </w:r>
      <w:r w:rsidR="00101FD6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F86477" w:rsidRPr="00FC2B06" w:rsidRDefault="00F86477" w:rsidP="00101FD6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FC2B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FC2B06">
        <w:rPr>
          <w:rFonts w:ascii="Times New Roman" w:hAnsi="Times New Roman" w:cs="Times New Roman"/>
          <w:sz w:val="28"/>
          <w:szCs w:val="24"/>
          <w:lang w:val="uk-UA"/>
        </w:rPr>
        <w:t xml:space="preserve">3. Проект  землеустрою щодо відведення земельної ділянки  погодити та подати на затвердження сільській раді у встановленому чинним законодавством порядку. </w:t>
      </w:r>
    </w:p>
    <w:p w:rsidR="00F86477" w:rsidRPr="00FC2B06" w:rsidRDefault="00F86477" w:rsidP="00F86477">
      <w:pPr>
        <w:spacing w:before="100" w:beforeAutospacing="1" w:after="100" w:afterAutospacing="1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FC2B06">
        <w:rPr>
          <w:rFonts w:ascii="Times New Roman" w:hAnsi="Times New Roman" w:cs="Times New Roman"/>
          <w:sz w:val="28"/>
          <w:szCs w:val="24"/>
          <w:lang w:val="uk-UA"/>
        </w:rPr>
        <w:t xml:space="preserve">         4.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F86477" w:rsidRPr="00FC2B06" w:rsidRDefault="00F86477" w:rsidP="00F86477">
      <w:pPr>
        <w:spacing w:line="240" w:lineRule="auto"/>
        <w:rPr>
          <w:rFonts w:ascii="Times New Roman" w:hAnsi="Times New Roman" w:cs="Times New Roman"/>
          <w:lang w:val="uk-UA"/>
        </w:rPr>
      </w:pPr>
    </w:p>
    <w:p w:rsidR="00F86477" w:rsidRPr="00FC2B06" w:rsidRDefault="00F86477" w:rsidP="00F86477">
      <w:pPr>
        <w:spacing w:line="240" w:lineRule="auto"/>
        <w:rPr>
          <w:rFonts w:ascii="Times New Roman" w:hAnsi="Times New Roman" w:cs="Times New Roman"/>
          <w:lang w:val="uk-UA"/>
        </w:rPr>
      </w:pPr>
    </w:p>
    <w:p w:rsidR="00435F27" w:rsidRPr="005D409B" w:rsidRDefault="00435F27" w:rsidP="00435F27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В.о. сільського голови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Андрій СЕРЕБРІЙ</w:t>
      </w:r>
    </w:p>
    <w:p w:rsidR="00F86477" w:rsidRPr="00FC2B06" w:rsidRDefault="00F86477" w:rsidP="00435F27">
      <w:pPr>
        <w:spacing w:line="240" w:lineRule="auto"/>
        <w:rPr>
          <w:rFonts w:ascii="Times New Roman" w:hAnsi="Times New Roman" w:cs="Times New Roman"/>
          <w:lang w:val="uk-UA"/>
        </w:rPr>
      </w:pPr>
    </w:p>
    <w:p w:rsidR="00F86477" w:rsidRPr="00FC2B06" w:rsidRDefault="00F86477" w:rsidP="00F86477">
      <w:pPr>
        <w:spacing w:line="240" w:lineRule="auto"/>
        <w:rPr>
          <w:rFonts w:ascii="Times New Roman" w:hAnsi="Times New Roman" w:cs="Times New Roman"/>
          <w:lang w:val="uk-UA"/>
        </w:rPr>
      </w:pPr>
    </w:p>
    <w:p w:rsidR="00F86477" w:rsidRPr="00FC2B06" w:rsidRDefault="00F86477" w:rsidP="00F86477">
      <w:pPr>
        <w:spacing w:line="240" w:lineRule="auto"/>
        <w:rPr>
          <w:rFonts w:ascii="Times New Roman" w:hAnsi="Times New Roman" w:cs="Times New Roman"/>
          <w:lang w:val="uk-UA"/>
        </w:rPr>
      </w:pPr>
    </w:p>
    <w:p w:rsidR="00F86477" w:rsidRPr="00FC2B06" w:rsidRDefault="00F86477" w:rsidP="00F86477">
      <w:pPr>
        <w:spacing w:line="240" w:lineRule="auto"/>
        <w:rPr>
          <w:rFonts w:ascii="Times New Roman" w:hAnsi="Times New Roman" w:cs="Times New Roman"/>
          <w:lang w:val="uk-UA"/>
        </w:rPr>
      </w:pPr>
    </w:p>
    <w:p w:rsidR="00F86477" w:rsidRPr="00FC2B06" w:rsidRDefault="00F86477" w:rsidP="00F86477">
      <w:pPr>
        <w:spacing w:line="240" w:lineRule="auto"/>
        <w:rPr>
          <w:rFonts w:ascii="Times New Roman" w:hAnsi="Times New Roman" w:cs="Times New Roman"/>
          <w:lang w:val="uk-UA"/>
        </w:rPr>
      </w:pPr>
    </w:p>
    <w:p w:rsidR="00F86477" w:rsidRPr="00FC2B06" w:rsidRDefault="00F86477" w:rsidP="00F86477">
      <w:pPr>
        <w:spacing w:line="240" w:lineRule="auto"/>
        <w:rPr>
          <w:rFonts w:ascii="Times New Roman" w:hAnsi="Times New Roman" w:cs="Times New Roman"/>
          <w:lang w:val="uk-UA"/>
        </w:rPr>
      </w:pPr>
    </w:p>
    <w:p w:rsidR="00F86477" w:rsidRPr="00FC2B06" w:rsidRDefault="00F86477" w:rsidP="00F86477">
      <w:pPr>
        <w:spacing w:line="240" w:lineRule="auto"/>
        <w:rPr>
          <w:rFonts w:ascii="Times New Roman" w:hAnsi="Times New Roman" w:cs="Times New Roman"/>
          <w:lang w:val="uk-UA"/>
        </w:rPr>
      </w:pPr>
    </w:p>
    <w:p w:rsidR="00F86477" w:rsidRPr="00FC2B06" w:rsidRDefault="00F86477" w:rsidP="00F86477">
      <w:pPr>
        <w:rPr>
          <w:lang w:val="uk-UA"/>
        </w:rPr>
      </w:pPr>
    </w:p>
    <w:p w:rsidR="00F86477" w:rsidRPr="00FC2B06" w:rsidRDefault="00F86477" w:rsidP="00F86477">
      <w:pPr>
        <w:rPr>
          <w:lang w:val="uk-UA"/>
        </w:rPr>
      </w:pPr>
    </w:p>
    <w:p w:rsidR="00F86477" w:rsidRPr="00FC2B06" w:rsidRDefault="00F86477" w:rsidP="00F86477">
      <w:pPr>
        <w:rPr>
          <w:lang w:val="uk-UA"/>
        </w:rPr>
      </w:pPr>
    </w:p>
    <w:p w:rsidR="00F86477" w:rsidRPr="00FC2B06" w:rsidRDefault="00F86477" w:rsidP="00F86477">
      <w:pPr>
        <w:rPr>
          <w:lang w:val="uk-UA"/>
        </w:rPr>
      </w:pPr>
    </w:p>
    <w:p w:rsidR="00F86477" w:rsidRPr="00FC2B06" w:rsidRDefault="00F86477" w:rsidP="00F86477">
      <w:pPr>
        <w:rPr>
          <w:lang w:val="uk-UA"/>
        </w:rPr>
      </w:pPr>
    </w:p>
    <w:p w:rsidR="00F86477" w:rsidRPr="00FC2B06" w:rsidRDefault="00F86477" w:rsidP="00F86477">
      <w:pPr>
        <w:rPr>
          <w:lang w:val="uk-UA"/>
        </w:rPr>
      </w:pPr>
    </w:p>
    <w:p w:rsidR="00F86477" w:rsidRPr="00FC2B06" w:rsidRDefault="00F86477" w:rsidP="00F86477">
      <w:pPr>
        <w:rPr>
          <w:lang w:val="uk-UA"/>
        </w:rPr>
      </w:pPr>
    </w:p>
    <w:p w:rsidR="00F86477" w:rsidRDefault="00F86477" w:rsidP="00F86477">
      <w:pPr>
        <w:rPr>
          <w:lang w:val="uk-UA"/>
        </w:rPr>
      </w:pPr>
      <w:bookmarkStart w:id="0" w:name="_GoBack"/>
      <w:bookmarkEnd w:id="0"/>
    </w:p>
    <w:sectPr w:rsidR="00F86477" w:rsidSect="000953FD">
      <w:pgSz w:w="12240" w:h="15840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B6919D0"/>
    <w:multiLevelType w:val="multilevel"/>
    <w:tmpl w:val="C70A7DEA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49B"/>
    <w:rsid w:val="000E760A"/>
    <w:rsid w:val="00101FD6"/>
    <w:rsid w:val="00111620"/>
    <w:rsid w:val="00435F27"/>
    <w:rsid w:val="0070038B"/>
    <w:rsid w:val="00966DCD"/>
    <w:rsid w:val="009A2D23"/>
    <w:rsid w:val="00A47506"/>
    <w:rsid w:val="00AE049B"/>
    <w:rsid w:val="00F8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FFFE5"/>
  <w15:chartTrackingRefBased/>
  <w15:docId w15:val="{866B5AE0-9F2D-4424-BCE0-F41F3F5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477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47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35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435F27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4</cp:revision>
  <dcterms:created xsi:type="dcterms:W3CDTF">2026-02-20T06:39:00Z</dcterms:created>
  <dcterms:modified xsi:type="dcterms:W3CDTF">2026-02-23T08:44:00Z</dcterms:modified>
</cp:coreProperties>
</file>